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6D" w:rsidRPr="00062C6D" w:rsidRDefault="00062C6D" w:rsidP="00062C6D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2C6D">
        <w:rPr>
          <w:rFonts w:ascii="Times New Roman" w:eastAsia="Times New Roman" w:hAnsi="Times New Roman" w:cs="Times New Roman"/>
          <w:b/>
          <w:bCs/>
          <w:i/>
          <w:iCs/>
          <w:color w:val="0070C0"/>
          <w:sz w:val="56"/>
          <w:szCs w:val="56"/>
          <w:lang w:val="uk-UA" w:eastAsia="ru-RU"/>
        </w:rPr>
        <w:t>Поради батькам першокласників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56"/>
          <w:szCs w:val="56"/>
          <w:lang w:val="uk-UA" w:eastAsia="ru-RU"/>
        </w:rPr>
        <w:t>!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val="uk-UA" w:eastAsia="ru-RU"/>
        </w:rPr>
      </w:pPr>
      <w:r w:rsidRPr="00062C6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Початок навчання дитини у першому класі</w:t>
      </w:r>
      <w:r w:rsidRPr="00062C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062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складний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відповідальний етап у її житті</w:t>
      </w:r>
      <w:r w:rsidRPr="00062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Це не тільки нові умови життя та діяльності - це й нові контакти, нові стосунки, нові обов'язки. Змінюється соціальна позиція: був просто дитиною, тепер став школярем. Змінюється соціальний інститут навчання і виховання: не садочок чи бабуся, а школа, де навчальна діяльність стає провідною, обов'язковою, соціально значущою та оцінюваною, такою, що розширює права і обов'язки дитини, її взаємостосунки з навколишнім середовищем. Змінюється життя дитини: усе підпорядковується навчанню, школі, шкільним справам. Тому психологічний супровід дітей є важливим процесом у їхньому шкільному житті.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ind w:firstLine="284"/>
        <w:jc w:val="center"/>
        <w:rPr>
          <w:rFonts w:ascii="Arial" w:eastAsia="Times New Roman" w:hAnsi="Arial" w:cs="Arial"/>
          <w:color w:val="000000"/>
          <w:sz w:val="26"/>
          <w:szCs w:val="26"/>
          <w:lang w:val="uk-UA" w:eastAsia="ru-RU"/>
        </w:rPr>
      </w:pPr>
      <w:r w:rsidRPr="00062C6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Поради батькам першокласників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val="uk-UA" w:eastAsia="ru-RU"/>
        </w:rPr>
      </w:pP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</w:t>
      </w:r>
      <w:r w:rsidRPr="00062C6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r w:rsidRPr="00062C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початку навчального року привчіть дитину прокидатися раніше, щоб збирання до школи не перетворювалось у щоденні хвилювання. Вранці будіть дитину спокійно, з усмішкою та лагідним словом.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</w:t>
      </w:r>
      <w:r w:rsidRPr="00062C6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r w:rsidRPr="00062C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 підганяйте дитину, розраховувати час - це ваш обов'язок.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</w:t>
      </w:r>
      <w:r w:rsidRPr="00062C6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r w:rsidRPr="00062C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Обов'язково привчіть дитину зранку снідати. Це важливий момент у запобіганні хвороб шлунка.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</w:t>
      </w:r>
      <w:r w:rsidRPr="00062C6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r w:rsidRPr="00062C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Привчіть дитину збирати портфель напередодні ввечері. Перевірте, чи не забула вона чого-небудь важливого.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</w:t>
      </w:r>
      <w:r w:rsidRPr="00062C6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r w:rsidRPr="00062C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Проводжаючи дитину до школи, побажайте їй успіхів, скажіть кілька лагідних слів.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</w:t>
      </w:r>
      <w:r w:rsidRPr="00062C6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r w:rsidRPr="00062C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Забудьте фразу </w:t>
      </w:r>
      <w:proofErr w:type="spellStart"/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„Що</w:t>
      </w:r>
      <w:proofErr w:type="spellEnd"/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 сьогодні отримав?!", а краще запитайте: </w:t>
      </w:r>
      <w:proofErr w:type="spellStart"/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„Про</w:t>
      </w:r>
      <w:proofErr w:type="spellEnd"/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що нове ти сьогодні дізнався?".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7.</w:t>
      </w:r>
      <w:r w:rsidRPr="00062C6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r w:rsidRPr="00062C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Після закінчення занять дайте дитині відпочити. Обід − зручний момент для цього. Школяр може розповісти про свій робочий день і у такий спосіб звільнитися від психологічного напруження.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</w:t>
      </w:r>
      <w:r w:rsidRPr="00062C6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r w:rsidRPr="00062C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Зауваження вчителя вислуховуйте без присутності дитини. Вислухавши, не поспішайте влаштовувати сварку. Говоріть з дитиною спокійно.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9.</w:t>
      </w:r>
      <w:r w:rsidRPr="00062C6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</w:t>
      </w:r>
      <w:r w:rsidRPr="00062C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Пам'ятайте, що телевізор - ворог № 1 успішного навчання. Не потрібно вмикати його раніше, ніж усі завдання будуть виконані.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</w:t>
      </w:r>
      <w:r w:rsidRPr="00062C6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</w:t>
      </w:r>
      <w:r w:rsidRPr="00062C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Протягом дня знайдіть (намагайтеся знайти) півгодини для спілкування з дитиною.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11.</w:t>
      </w:r>
      <w:r w:rsidRPr="00062C6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</w:t>
      </w:r>
      <w:r w:rsidRPr="00062C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перших днів навчання вимагайте виконання режиму дня дитиною, щоб вона лягала спати в один і той же час. Сон для школярів має першочергове значення. У І чверті дитина повинна спати не менше 10-11 годин, потім можна скоротити до 9-10 годин.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12.</w:t>
      </w:r>
      <w:r w:rsidRPr="00062C6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</w:t>
      </w:r>
      <w:r w:rsidRPr="00062C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Батькам необхідне терпіння. Ентузіазм перших днів швидко проходить, його місце займає втома. Допоможіть дитині зберегти нормальний ритм і не піддайтеся спокусі зробити їй маленьке послаблення. Часті нарікання на дитину чи порівняння з іншими можуть розвинути комплекс неповноцінності. Навпаки, інколи треба похвалити дитину, навіть коли у неї щось не виходить, дати їй невеличкий перепочинок і потім повернутися до виконання завдань.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13.</w:t>
      </w:r>
      <w:r w:rsidRPr="00062C6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</w:t>
      </w:r>
      <w:r w:rsidRPr="00062C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Дитина має відчувати, що ви завжди її любите, завжди їй допоможете та підтримаєте.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2C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   Якщо ви дотримаєтеся порад у вихованні, ваша дитина виросте врівноваженою та спокійною.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2C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2C6D" w:rsidRPr="00062C6D" w:rsidRDefault="00062C6D" w:rsidP="00062C6D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2C6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uk-UA" w:eastAsia="ru-RU"/>
        </w:rPr>
        <w:t>Успіхів вам!</w:t>
      </w:r>
    </w:p>
    <w:p w:rsidR="00DF5E43" w:rsidRDefault="00DF5E43"/>
    <w:sectPr w:rsidR="00DF5E43" w:rsidSect="00B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2C6D"/>
    <w:rsid w:val="00062C6D"/>
    <w:rsid w:val="00A15218"/>
    <w:rsid w:val="00B602A8"/>
    <w:rsid w:val="00DF5E43"/>
    <w:rsid w:val="00E3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2020-05-18T10:57:00Z</dcterms:created>
  <dcterms:modified xsi:type="dcterms:W3CDTF">2020-05-18T10:59:00Z</dcterms:modified>
</cp:coreProperties>
</file>